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D201A5" w14:textId="77777777" w:rsidR="00031AF9" w:rsidRPr="005962EE" w:rsidRDefault="00031AF9">
      <w:pPr>
        <w:rPr>
          <w:b/>
          <w:bCs/>
          <w:sz w:val="24"/>
          <w:szCs w:val="24"/>
        </w:rPr>
      </w:pPr>
      <w:r w:rsidRPr="005962EE">
        <w:rPr>
          <w:b/>
          <w:bCs/>
          <w:sz w:val="24"/>
          <w:szCs w:val="24"/>
        </w:rPr>
        <w:t>Judges 6:1-24</w:t>
      </w:r>
    </w:p>
    <w:p w14:paraId="243AA2E1" w14:textId="39FAFAB9" w:rsidR="00031AF9" w:rsidRDefault="00031AF9" w:rsidP="00031AF9">
      <w:r w:rsidRPr="00031AF9">
        <w:rPr>
          <w:vertAlign w:val="superscript"/>
        </w:rPr>
        <w:t xml:space="preserve"> </w:t>
      </w:r>
      <w:r w:rsidRPr="00031AF9">
        <w:rPr>
          <w:vertAlign w:val="superscript"/>
        </w:rPr>
        <w:t>1</w:t>
      </w:r>
      <w:r>
        <w:t xml:space="preserve"> The Israelites did evil in the eyes of the LORD, and for seven years he gave them into the hands of the Midianites.</w:t>
      </w:r>
      <w:r>
        <w:t xml:space="preserve"> </w:t>
      </w:r>
      <w:r w:rsidRPr="00031AF9">
        <w:rPr>
          <w:vertAlign w:val="superscript"/>
        </w:rPr>
        <w:t xml:space="preserve">2 </w:t>
      </w:r>
      <w:r>
        <w:t>Because the power of Midian was so oppressive, the Israelites prepared shelters for themselves in mountain clefts, caves and strongholds.</w:t>
      </w:r>
      <w:r w:rsidR="008906CE">
        <w:t xml:space="preserve"> </w:t>
      </w:r>
      <w:r w:rsidRPr="00031AF9">
        <w:rPr>
          <w:vertAlign w:val="superscript"/>
        </w:rPr>
        <w:t>3</w:t>
      </w:r>
      <w:r>
        <w:t xml:space="preserve"> Whenever the Israelites planted their crops, the Midianites, Amalekites and other eastern peoples invaded the country.</w:t>
      </w:r>
      <w:r w:rsidR="008906CE">
        <w:t xml:space="preserve"> </w:t>
      </w:r>
      <w:r w:rsidRPr="00031AF9">
        <w:rPr>
          <w:vertAlign w:val="superscript"/>
        </w:rPr>
        <w:t>4</w:t>
      </w:r>
      <w:r>
        <w:t xml:space="preserve"> They camped on the land and ruined the crops all the way to Gaza and did not spare a living thing for Israel, neither sheep nor cattle nor donkeys.</w:t>
      </w:r>
      <w:r w:rsidR="008906CE">
        <w:t xml:space="preserve"> </w:t>
      </w:r>
      <w:r w:rsidRPr="00031AF9">
        <w:rPr>
          <w:vertAlign w:val="superscript"/>
        </w:rPr>
        <w:t>5</w:t>
      </w:r>
      <w:r>
        <w:t xml:space="preserve"> They came up with their livestock and their tents like swarms of locusts. It was impossible to count them or their camels; they invaded the land to ravage it.</w:t>
      </w:r>
      <w:r w:rsidR="008906CE">
        <w:t xml:space="preserve"> </w:t>
      </w:r>
      <w:r w:rsidRPr="00031AF9">
        <w:rPr>
          <w:vertAlign w:val="superscript"/>
        </w:rPr>
        <w:t>6</w:t>
      </w:r>
      <w:r>
        <w:t xml:space="preserve"> Midian so impoverished the Israelites that they cried out to the LORD for help.</w:t>
      </w:r>
    </w:p>
    <w:p w14:paraId="64DCCBDE" w14:textId="09E9912D" w:rsidR="00031AF9" w:rsidRDefault="00031AF9" w:rsidP="00031AF9">
      <w:r w:rsidRPr="008906CE">
        <w:rPr>
          <w:vertAlign w:val="superscript"/>
        </w:rPr>
        <w:t>7</w:t>
      </w:r>
      <w:r>
        <w:t xml:space="preserve"> When the Israelites cried out to the LORD because of Midian,</w:t>
      </w:r>
      <w:r w:rsidR="008906CE">
        <w:t xml:space="preserve"> </w:t>
      </w:r>
      <w:r w:rsidRPr="008906CE">
        <w:rPr>
          <w:vertAlign w:val="superscript"/>
        </w:rPr>
        <w:t>8</w:t>
      </w:r>
      <w:r>
        <w:t xml:space="preserve"> he sent them a prophet, who said, “This is what the LORD, the God of Israel, says: I brought you up out of Egypt, out of the land of slavery.</w:t>
      </w:r>
      <w:r w:rsidR="008906CE">
        <w:t xml:space="preserve"> </w:t>
      </w:r>
      <w:r w:rsidRPr="008906CE">
        <w:rPr>
          <w:vertAlign w:val="superscript"/>
        </w:rPr>
        <w:t xml:space="preserve">9 </w:t>
      </w:r>
      <w:r>
        <w:t>I rescued you from the hand of the Egyptians. And I delivered you from the hand of all your oppressors; I drove them out before you and gave you their land.</w:t>
      </w:r>
      <w:r w:rsidR="008906CE">
        <w:t xml:space="preserve"> </w:t>
      </w:r>
      <w:r w:rsidRPr="008906CE">
        <w:rPr>
          <w:vertAlign w:val="superscript"/>
        </w:rPr>
        <w:t>10</w:t>
      </w:r>
      <w:r>
        <w:t xml:space="preserve"> I said to you, ‘I am the LORD your God; do not worship the gods of the Amorites, in whose land you live.’ But you have not listened to me.”</w:t>
      </w:r>
    </w:p>
    <w:p w14:paraId="0585EA4E" w14:textId="77777777" w:rsidR="00031AF9" w:rsidRDefault="00031AF9" w:rsidP="00031AF9">
      <w:r w:rsidRPr="008906CE">
        <w:rPr>
          <w:vertAlign w:val="superscript"/>
        </w:rPr>
        <w:t>11</w:t>
      </w:r>
      <w:r>
        <w:t xml:space="preserve"> The angel of the LORD came and sat down under the oak in </w:t>
      </w:r>
      <w:proofErr w:type="spellStart"/>
      <w:r>
        <w:t>Ophrah</w:t>
      </w:r>
      <w:proofErr w:type="spellEnd"/>
      <w:r>
        <w:t xml:space="preserve"> that belonged to </w:t>
      </w:r>
      <w:proofErr w:type="spellStart"/>
      <w:r>
        <w:t>Joash</w:t>
      </w:r>
      <w:proofErr w:type="spellEnd"/>
      <w:r>
        <w:t xml:space="preserve"> the Abiezrite, where his son Gideon was threshing wheat in a winepress to keep it from the Midianites.</w:t>
      </w:r>
    </w:p>
    <w:p w14:paraId="7D7A5FF7" w14:textId="77777777" w:rsidR="00031AF9" w:rsidRDefault="00031AF9" w:rsidP="00031AF9">
      <w:r w:rsidRPr="008906CE">
        <w:rPr>
          <w:vertAlign w:val="superscript"/>
        </w:rPr>
        <w:t>12</w:t>
      </w:r>
      <w:r>
        <w:t xml:space="preserve"> When the angel of the LORD appeared to Gideon, he said, “The LORD is with you, mighty warrior.”</w:t>
      </w:r>
    </w:p>
    <w:p w14:paraId="5AC07852" w14:textId="77777777" w:rsidR="00031AF9" w:rsidRDefault="00031AF9" w:rsidP="00031AF9">
      <w:r w:rsidRPr="008906CE">
        <w:rPr>
          <w:vertAlign w:val="superscript"/>
        </w:rPr>
        <w:t>13</w:t>
      </w:r>
      <w:r>
        <w:t xml:space="preserve"> “Pardon me, my lord,” Gideon replied, “but if the LORD is with us, why has all this happened to us? Where are all his wonders that our ancestors told us about when they said, ‘Did not the LORD bring us up out of Egypt?’ But now the LORD has abandoned us and given us into the hand of Midian.”</w:t>
      </w:r>
    </w:p>
    <w:p w14:paraId="24D4C9B7" w14:textId="77777777" w:rsidR="00031AF9" w:rsidRDefault="00031AF9" w:rsidP="00031AF9">
      <w:r w:rsidRPr="008906CE">
        <w:rPr>
          <w:vertAlign w:val="superscript"/>
        </w:rPr>
        <w:t>14</w:t>
      </w:r>
      <w:r>
        <w:t xml:space="preserve"> The LORD turned to him and said, “Go in the strength you have and save Israel out of Midian’s hand. Am I not sending you?”</w:t>
      </w:r>
    </w:p>
    <w:p w14:paraId="124B48DA" w14:textId="77777777" w:rsidR="00031AF9" w:rsidRDefault="00031AF9" w:rsidP="00031AF9">
      <w:r w:rsidRPr="008906CE">
        <w:rPr>
          <w:vertAlign w:val="superscript"/>
        </w:rPr>
        <w:t>15</w:t>
      </w:r>
      <w:r>
        <w:t xml:space="preserve"> “Pardon me, my lord,” Gideon replied, “but how can I save Israel? My clan is the weakest in Manasseh, and I am the least in my family.”</w:t>
      </w:r>
    </w:p>
    <w:p w14:paraId="6D367EBA" w14:textId="77777777" w:rsidR="00031AF9" w:rsidRDefault="00031AF9" w:rsidP="00031AF9">
      <w:r w:rsidRPr="008906CE">
        <w:rPr>
          <w:vertAlign w:val="superscript"/>
        </w:rPr>
        <w:t>16</w:t>
      </w:r>
      <w:r>
        <w:t xml:space="preserve"> The LORD answered, “I will be with you, and you will strike down all the Midianites, leaving </w:t>
      </w:r>
      <w:proofErr w:type="gramStart"/>
      <w:r>
        <w:t>none alive</w:t>
      </w:r>
      <w:proofErr w:type="gramEnd"/>
      <w:r>
        <w:t>.”</w:t>
      </w:r>
    </w:p>
    <w:p w14:paraId="439F0777" w14:textId="2D1C3914" w:rsidR="00031AF9" w:rsidRDefault="00031AF9" w:rsidP="00031AF9">
      <w:r w:rsidRPr="008906CE">
        <w:rPr>
          <w:vertAlign w:val="superscript"/>
        </w:rPr>
        <w:t>17</w:t>
      </w:r>
      <w:r>
        <w:t xml:space="preserve"> Gideon replied, “If now I have found favor in your eyes, give me a sign that it is really you talking to me.</w:t>
      </w:r>
      <w:r w:rsidR="008906CE">
        <w:t xml:space="preserve"> </w:t>
      </w:r>
      <w:r w:rsidRPr="008906CE">
        <w:rPr>
          <w:vertAlign w:val="superscript"/>
        </w:rPr>
        <w:t>18</w:t>
      </w:r>
      <w:r>
        <w:t xml:space="preserve"> Please do not go away until I come back and bring my offering and set it before you.” And the LORD said, “I will wait until you return.”</w:t>
      </w:r>
      <w:r w:rsidR="008906CE">
        <w:t xml:space="preserve"> </w:t>
      </w:r>
      <w:r w:rsidRPr="008906CE">
        <w:rPr>
          <w:vertAlign w:val="superscript"/>
        </w:rPr>
        <w:t>19</w:t>
      </w:r>
      <w:r>
        <w:t xml:space="preserve"> Gideon went inside, prepared a young goat, and from an ephah of flour he made bread without yeast. Putting the meat in a basket and its broth in a pot, he brought them out and offered them to him under the oak.</w:t>
      </w:r>
    </w:p>
    <w:p w14:paraId="46EE4802" w14:textId="77777777" w:rsidR="00031AF9" w:rsidRDefault="00031AF9" w:rsidP="00031AF9">
      <w:r w:rsidRPr="008906CE">
        <w:rPr>
          <w:vertAlign w:val="superscript"/>
        </w:rPr>
        <w:t>20</w:t>
      </w:r>
      <w:r>
        <w:t xml:space="preserve"> The angel of God said to him, “Take the meat and the unleavened bread, place them on this rock, and pour out the broth.” And Gideon did so.</w:t>
      </w:r>
    </w:p>
    <w:p w14:paraId="3E4D3E28" w14:textId="77777777" w:rsidR="00031AF9" w:rsidRDefault="00031AF9" w:rsidP="00031AF9">
      <w:r w:rsidRPr="008906CE">
        <w:rPr>
          <w:vertAlign w:val="superscript"/>
        </w:rPr>
        <w:t>21</w:t>
      </w:r>
      <w:r>
        <w:t xml:space="preserve"> Then the angel of the LORD touched the meat and the unleavened bread with the tip of the staff that was in his hand. Fire flared from the rock, consuming the meat and the bread. And the angel of the LORD disappeared.</w:t>
      </w:r>
    </w:p>
    <w:p w14:paraId="34565EAC" w14:textId="77777777" w:rsidR="00031AF9" w:rsidRDefault="00031AF9" w:rsidP="00031AF9">
      <w:r w:rsidRPr="008906CE">
        <w:rPr>
          <w:vertAlign w:val="superscript"/>
        </w:rPr>
        <w:t>22</w:t>
      </w:r>
      <w:r>
        <w:t xml:space="preserve"> When Gideon realized that it was the angel of the LORD, he exclaimed, “Alas, Sovereign LORD! I have seen the angel of the LORD face to face!”</w:t>
      </w:r>
    </w:p>
    <w:p w14:paraId="707AB3AA" w14:textId="77777777" w:rsidR="00031AF9" w:rsidRDefault="00031AF9" w:rsidP="00031AF9">
      <w:r w:rsidRPr="008906CE">
        <w:rPr>
          <w:vertAlign w:val="superscript"/>
        </w:rPr>
        <w:lastRenderedPageBreak/>
        <w:t>23</w:t>
      </w:r>
      <w:r>
        <w:t xml:space="preserve"> But the LORD said to him, “Peace! Do not be afraid. You are not going to die.”</w:t>
      </w:r>
    </w:p>
    <w:p w14:paraId="08046968" w14:textId="2E4B7007" w:rsidR="00031AF9" w:rsidRDefault="00031AF9" w:rsidP="00031AF9">
      <w:r w:rsidRPr="008906CE">
        <w:rPr>
          <w:vertAlign w:val="superscript"/>
        </w:rPr>
        <w:t xml:space="preserve">24 </w:t>
      </w:r>
      <w:r>
        <w:t xml:space="preserve">So Gideon built an altar to the LORD there and called it The LORD Is Peace. To this day it stands in </w:t>
      </w:r>
      <w:proofErr w:type="spellStart"/>
      <w:r>
        <w:t>Ophrah</w:t>
      </w:r>
      <w:proofErr w:type="spellEnd"/>
      <w:r>
        <w:t xml:space="preserve"> of the Abiezrites.</w:t>
      </w:r>
    </w:p>
    <w:p w14:paraId="0F5B151C" w14:textId="77777777" w:rsidR="008906CE" w:rsidRDefault="008906CE" w:rsidP="00031AF9">
      <w:pPr>
        <w:rPr>
          <w:b/>
          <w:bCs/>
        </w:rPr>
      </w:pPr>
    </w:p>
    <w:p w14:paraId="489ED2DB" w14:textId="2EC67AA0" w:rsidR="00031AF9" w:rsidRDefault="00031AF9" w:rsidP="00031AF9">
      <w:r w:rsidRPr="005962EE">
        <w:rPr>
          <w:b/>
          <w:bCs/>
          <w:sz w:val="24"/>
          <w:szCs w:val="24"/>
        </w:rPr>
        <w:t>Exodus 20:1-</w:t>
      </w:r>
      <w:proofErr w:type="gramStart"/>
      <w:r w:rsidRPr="005962EE">
        <w:rPr>
          <w:b/>
          <w:bCs/>
          <w:sz w:val="24"/>
          <w:szCs w:val="24"/>
        </w:rPr>
        <w:t>3</w:t>
      </w:r>
      <w:r>
        <w:t xml:space="preserve">  </w:t>
      </w:r>
      <w:r>
        <w:t>And</w:t>
      </w:r>
      <w:proofErr w:type="gramEnd"/>
      <w:r>
        <w:t xml:space="preserve"> God spoke all these words:</w:t>
      </w:r>
      <w:r>
        <w:t xml:space="preserve"> </w:t>
      </w:r>
      <w:r w:rsidRPr="00031AF9">
        <w:rPr>
          <w:vertAlign w:val="superscript"/>
        </w:rPr>
        <w:t xml:space="preserve">2 </w:t>
      </w:r>
      <w:r>
        <w:t>“I am the LORD your God, who brought you out of Egypt, out of the land of slavery.</w:t>
      </w:r>
      <w:r>
        <w:t xml:space="preserve"> </w:t>
      </w:r>
      <w:r w:rsidRPr="00031AF9">
        <w:rPr>
          <w:vertAlign w:val="superscript"/>
        </w:rPr>
        <w:t>3</w:t>
      </w:r>
      <w:r>
        <w:t xml:space="preserve"> “You shall have no other gods before me.</w:t>
      </w:r>
    </w:p>
    <w:p w14:paraId="69D2A568" w14:textId="77777777" w:rsidR="008906CE" w:rsidRDefault="008906CE" w:rsidP="00031AF9">
      <w:pPr>
        <w:rPr>
          <w:b/>
          <w:bCs/>
        </w:rPr>
      </w:pPr>
    </w:p>
    <w:p w14:paraId="4D846877" w14:textId="1AA88A9E" w:rsidR="00031AF9" w:rsidRPr="008906CE" w:rsidRDefault="00031AF9" w:rsidP="008906CE">
      <w:r w:rsidRPr="005962EE">
        <w:rPr>
          <w:b/>
          <w:bCs/>
          <w:sz w:val="24"/>
          <w:szCs w:val="24"/>
        </w:rPr>
        <w:t>Psalm 139:23-24</w:t>
      </w:r>
      <w:r w:rsidRPr="00031AF9">
        <w:t xml:space="preserve"> </w:t>
      </w:r>
      <w:r w:rsidRPr="00031AF9">
        <w:t>Search me, God, and know my heart; test me and know my anxious thoughts.</w:t>
      </w:r>
      <w:r w:rsidR="008906CE">
        <w:t xml:space="preserve"> </w:t>
      </w:r>
      <w:r w:rsidRPr="00031AF9">
        <w:rPr>
          <w:vertAlign w:val="superscript"/>
        </w:rPr>
        <w:t xml:space="preserve">24 </w:t>
      </w:r>
      <w:r w:rsidRPr="00031AF9">
        <w:t xml:space="preserve">See if there is any offensive way in </w:t>
      </w:r>
      <w:proofErr w:type="gramStart"/>
      <w:r w:rsidRPr="00031AF9">
        <w:t>me, and</w:t>
      </w:r>
      <w:proofErr w:type="gramEnd"/>
      <w:r w:rsidRPr="00031AF9">
        <w:t xml:space="preserve"> lead me in the way everlasting</w:t>
      </w:r>
      <w:r w:rsidRPr="00031AF9">
        <w:rPr>
          <w:b/>
          <w:bCs/>
        </w:rPr>
        <w:t>.</w:t>
      </w:r>
      <w:r>
        <w:rPr>
          <w:b/>
          <w:bCs/>
        </w:rPr>
        <w:t xml:space="preserve"> </w:t>
      </w:r>
    </w:p>
    <w:p w14:paraId="65076453" w14:textId="77777777" w:rsidR="008906CE" w:rsidRDefault="008906CE" w:rsidP="00031AF9">
      <w:pPr>
        <w:rPr>
          <w:b/>
          <w:bCs/>
        </w:rPr>
      </w:pPr>
    </w:p>
    <w:p w14:paraId="41BC415A" w14:textId="512073CD" w:rsidR="00031AF9" w:rsidRPr="005962EE" w:rsidRDefault="00031AF9" w:rsidP="00031AF9">
      <w:pPr>
        <w:rPr>
          <w:b/>
          <w:bCs/>
          <w:sz w:val="24"/>
          <w:szCs w:val="24"/>
        </w:rPr>
      </w:pPr>
      <w:r w:rsidRPr="005962EE">
        <w:rPr>
          <w:b/>
          <w:bCs/>
          <w:sz w:val="24"/>
          <w:szCs w:val="24"/>
        </w:rPr>
        <w:t xml:space="preserve">Definition of hope- It is the tranquil state of a soul assured of its salvation through Christ and so fearing nothing from God and content with its earthly lot of whatsoever sort it is.  </w:t>
      </w:r>
    </w:p>
    <w:p w14:paraId="309F1441" w14:textId="77777777" w:rsidR="008906CE" w:rsidRDefault="008906CE" w:rsidP="00031AF9">
      <w:pPr>
        <w:rPr>
          <w:b/>
          <w:bCs/>
        </w:rPr>
      </w:pPr>
    </w:p>
    <w:p w14:paraId="0EDCD204" w14:textId="4EDA87F8" w:rsidR="00031AF9" w:rsidRPr="00031AF9" w:rsidRDefault="00031AF9" w:rsidP="00031AF9">
      <w:bookmarkStart w:id="0" w:name="_GoBack"/>
      <w:r w:rsidRPr="005962EE">
        <w:rPr>
          <w:b/>
          <w:bCs/>
          <w:sz w:val="24"/>
          <w:szCs w:val="24"/>
        </w:rPr>
        <w:t>Philippians 4:4-9</w:t>
      </w:r>
      <w:r>
        <w:rPr>
          <w:b/>
          <w:bCs/>
        </w:rPr>
        <w:t xml:space="preserve"> </w:t>
      </w:r>
      <w:bookmarkEnd w:id="0"/>
      <w:r w:rsidRPr="00031AF9">
        <w:t>Rejoice in the Lord always. I will say it again: Rejoice!</w:t>
      </w:r>
      <w:r>
        <w:t xml:space="preserve"> </w:t>
      </w:r>
      <w:r w:rsidRPr="00031AF9">
        <w:rPr>
          <w:vertAlign w:val="superscript"/>
        </w:rPr>
        <w:t>5</w:t>
      </w:r>
      <w:r w:rsidRPr="00031AF9">
        <w:t xml:space="preserve"> Let your gentleness be evident to all. The Lord is near.</w:t>
      </w:r>
      <w:r>
        <w:t xml:space="preserve"> </w:t>
      </w:r>
      <w:r w:rsidRPr="00031AF9">
        <w:rPr>
          <w:vertAlign w:val="superscript"/>
        </w:rPr>
        <w:t>6</w:t>
      </w:r>
      <w:r w:rsidRPr="00031AF9">
        <w:t xml:space="preserve"> Do not be anxious about anything, but in every situation, by prayer and petition, with thanksgiving, present your requests to God.</w:t>
      </w:r>
      <w:r>
        <w:t xml:space="preserve"> </w:t>
      </w:r>
      <w:r w:rsidRPr="00031AF9">
        <w:rPr>
          <w:vertAlign w:val="superscript"/>
        </w:rPr>
        <w:t>7</w:t>
      </w:r>
      <w:r w:rsidRPr="00031AF9">
        <w:t xml:space="preserve"> And the peace of God, which transcends all understanding, will guard your hearts and your minds in Christ Jesus.</w:t>
      </w:r>
      <w:r>
        <w:t xml:space="preserve"> </w:t>
      </w:r>
      <w:r w:rsidRPr="00031AF9">
        <w:rPr>
          <w:vertAlign w:val="superscript"/>
        </w:rPr>
        <w:t>8</w:t>
      </w:r>
      <w:r w:rsidRPr="00031AF9">
        <w:t xml:space="preserve"> Finally, brothers and sisters, whatever is true, whatever is noble, whatever is right, whatever is pure, whatever is lovely, whatever is admirable—if anything is excellent or praiseworthy—think about such things.</w:t>
      </w:r>
      <w:r>
        <w:t xml:space="preserve"> </w:t>
      </w:r>
      <w:r w:rsidRPr="00031AF9">
        <w:rPr>
          <w:vertAlign w:val="superscript"/>
        </w:rPr>
        <w:t>9</w:t>
      </w:r>
      <w:r w:rsidRPr="00031AF9">
        <w:t xml:space="preserve"> Whatever you have learned or received or heard from </w:t>
      </w:r>
      <w:proofErr w:type="gramStart"/>
      <w:r w:rsidRPr="00031AF9">
        <w:t>me, or</w:t>
      </w:r>
      <w:proofErr w:type="gramEnd"/>
      <w:r w:rsidRPr="00031AF9">
        <w:t xml:space="preserve"> seen in me—put it into practice. And the God of peace will be with you.</w:t>
      </w:r>
    </w:p>
    <w:sectPr w:rsidR="00031AF9" w:rsidRPr="00031AF9">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7D0ACB" w14:textId="77777777" w:rsidR="00480808" w:rsidRDefault="00480808" w:rsidP="008906CE">
      <w:pPr>
        <w:spacing w:after="0" w:line="240" w:lineRule="auto"/>
      </w:pPr>
      <w:r>
        <w:separator/>
      </w:r>
    </w:p>
  </w:endnote>
  <w:endnote w:type="continuationSeparator" w:id="0">
    <w:p w14:paraId="5F060DFC" w14:textId="77777777" w:rsidR="00480808" w:rsidRDefault="00480808" w:rsidP="008906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9730756"/>
      <w:docPartObj>
        <w:docPartGallery w:val="Page Numbers (Bottom of Page)"/>
        <w:docPartUnique/>
      </w:docPartObj>
    </w:sdtPr>
    <w:sdtEndPr>
      <w:rPr>
        <w:noProof/>
      </w:rPr>
    </w:sdtEndPr>
    <w:sdtContent>
      <w:p w14:paraId="4AE52D6A" w14:textId="4EA10637" w:rsidR="008906CE" w:rsidRDefault="008906C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48F0212" w14:textId="77777777" w:rsidR="008906CE" w:rsidRDefault="008906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443231" w14:textId="77777777" w:rsidR="00480808" w:rsidRDefault="00480808" w:rsidP="008906CE">
      <w:pPr>
        <w:spacing w:after="0" w:line="240" w:lineRule="auto"/>
      </w:pPr>
      <w:r>
        <w:separator/>
      </w:r>
    </w:p>
  </w:footnote>
  <w:footnote w:type="continuationSeparator" w:id="0">
    <w:p w14:paraId="675B1F89" w14:textId="77777777" w:rsidR="00480808" w:rsidRDefault="00480808" w:rsidP="008906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5B9B42" w14:textId="0CB20EDA" w:rsidR="008906CE" w:rsidRDefault="008906CE">
    <w:pPr>
      <w:pStyle w:val="Header"/>
    </w:pPr>
    <w:r>
      <w:t xml:space="preserve">Jehovah Shalom-The LORD is Peace   </w:t>
    </w:r>
    <w:r>
      <w:tab/>
    </w:r>
    <w:r>
      <w:tab/>
      <w:t>Extra verses</w:t>
    </w:r>
  </w:p>
  <w:p w14:paraId="56F0201A" w14:textId="77777777" w:rsidR="008906CE" w:rsidRDefault="008906C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8"/>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AF9"/>
    <w:rsid w:val="00031AF9"/>
    <w:rsid w:val="00480808"/>
    <w:rsid w:val="005962EE"/>
    <w:rsid w:val="008906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28EAF"/>
  <w15:chartTrackingRefBased/>
  <w15:docId w15:val="{82515F76-1924-49EC-9FAB-88E5C3BF2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06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06CE"/>
  </w:style>
  <w:style w:type="paragraph" w:styleId="Footer">
    <w:name w:val="footer"/>
    <w:basedOn w:val="Normal"/>
    <w:link w:val="FooterChar"/>
    <w:uiPriority w:val="99"/>
    <w:unhideWhenUsed/>
    <w:rsid w:val="008906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06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703</Words>
  <Characters>4008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Patton</dc:creator>
  <cp:keywords/>
  <dc:description/>
  <cp:lastModifiedBy>Kathy Patton</cp:lastModifiedBy>
  <cp:revision>2</cp:revision>
  <dcterms:created xsi:type="dcterms:W3CDTF">2020-04-05T22:12:00Z</dcterms:created>
  <dcterms:modified xsi:type="dcterms:W3CDTF">2020-04-05T22:29:00Z</dcterms:modified>
</cp:coreProperties>
</file>