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FE79" w14:textId="0DBCDB7D" w:rsidR="00533363" w:rsidRDefault="00533363" w:rsidP="009707BE">
      <w:pPr>
        <w:rPr>
          <w:b/>
          <w:bCs/>
          <w:sz w:val="28"/>
          <w:szCs w:val="28"/>
        </w:rPr>
      </w:pPr>
      <w:r w:rsidRPr="00533363">
        <w:rPr>
          <w:b/>
          <w:bCs/>
          <w:sz w:val="28"/>
          <w:szCs w:val="28"/>
        </w:rPr>
        <w:t xml:space="preserve">Ten things that are necessary to follow Jesus. </w:t>
      </w:r>
    </w:p>
    <w:p w14:paraId="213D05E8" w14:textId="2A6DDD47" w:rsidR="00533363" w:rsidRPr="00533363" w:rsidRDefault="00533363" w:rsidP="0053336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Power and </w:t>
      </w:r>
      <w:proofErr w:type="gramStart"/>
      <w:r>
        <w:rPr>
          <w:b/>
          <w:bCs/>
          <w:sz w:val="28"/>
          <w:szCs w:val="28"/>
        </w:rPr>
        <w:t>authority</w:t>
      </w:r>
      <w:r w:rsidR="00112F94">
        <w:rPr>
          <w:b/>
          <w:bCs/>
          <w:sz w:val="28"/>
          <w:szCs w:val="28"/>
        </w:rPr>
        <w:t xml:space="preserve">  </w:t>
      </w:r>
      <w:r w:rsidR="00112F94" w:rsidRPr="00112F94">
        <w:rPr>
          <w:b/>
          <w:bCs/>
        </w:rPr>
        <w:t>Luke</w:t>
      </w:r>
      <w:proofErr w:type="gramEnd"/>
      <w:r w:rsidR="00112F94" w:rsidRPr="00112F94">
        <w:rPr>
          <w:b/>
          <w:bCs/>
        </w:rPr>
        <w:t xml:space="preserve"> 9:1-2</w:t>
      </w:r>
    </w:p>
    <w:p w14:paraId="40D722A0" w14:textId="0750536C" w:rsidR="009707BE" w:rsidRDefault="009707BE" w:rsidP="009707BE">
      <w:r w:rsidRPr="000F20B3">
        <w:rPr>
          <w:b/>
          <w:bCs/>
        </w:rPr>
        <w:t>Dunamis</w:t>
      </w:r>
      <w:r>
        <w:t>-strength power, ability, power residing in a thing by virtue of its nature</w:t>
      </w:r>
    </w:p>
    <w:p w14:paraId="18583C0E" w14:textId="77777777" w:rsidR="009707BE" w:rsidRDefault="009707BE" w:rsidP="009707BE">
      <w:proofErr w:type="spellStart"/>
      <w:r w:rsidRPr="000F20B3">
        <w:rPr>
          <w:b/>
          <w:bCs/>
        </w:rPr>
        <w:t>Exousia</w:t>
      </w:r>
      <w:proofErr w:type="spellEnd"/>
      <w:r>
        <w:t>-the power of rule or government (the power of him whose will and commands must be submitted to by others and obeyed)</w:t>
      </w:r>
    </w:p>
    <w:p w14:paraId="0C049618" w14:textId="564E9160" w:rsidR="009707BE" w:rsidRDefault="009707BE" w:rsidP="00533363">
      <w:pPr>
        <w:shd w:val="clear" w:color="auto" w:fill="FFFFCC"/>
      </w:pPr>
      <w:r w:rsidRPr="00533363">
        <w:rPr>
          <w:b/>
          <w:bCs/>
        </w:rPr>
        <w:t>Watchman Nee</w:t>
      </w:r>
      <w:r>
        <w:t>,</w:t>
      </w:r>
      <w:r>
        <w:t xml:space="preserve"> a f</w:t>
      </w:r>
      <w:r>
        <w:t>aithful witness for Christ in China for 50 years</w:t>
      </w:r>
      <w:r>
        <w:t>.</w:t>
      </w:r>
      <w:r>
        <w:t xml:space="preserve"> </w:t>
      </w:r>
      <w:r>
        <w:t>H</w:t>
      </w:r>
      <w:r>
        <w:t xml:space="preserve">e led many people to faith in Christ. </w:t>
      </w:r>
    </w:p>
    <w:p w14:paraId="4868F826" w14:textId="0D185CF0" w:rsidR="00533363" w:rsidRDefault="000F20B3" w:rsidP="00533363">
      <w:pPr>
        <w:shd w:val="clear" w:color="auto" w:fill="FFFFCC"/>
      </w:pPr>
      <w:r>
        <w:t>“</w:t>
      </w:r>
      <w:r w:rsidR="009707BE">
        <w:t xml:space="preserve">Authority is a tremendous thing in the universe, nothing overshadows it. </w:t>
      </w:r>
      <w:r w:rsidR="009707BE">
        <w:t xml:space="preserve">                                                       </w:t>
      </w:r>
      <w:r w:rsidR="00EC44A7">
        <w:tab/>
        <w:t xml:space="preserve">                            </w:t>
      </w:r>
      <w:r w:rsidR="009707BE">
        <w:t xml:space="preserve">God's throne is established on His authority. </w:t>
      </w:r>
      <w:r w:rsidR="009707BE">
        <w:t xml:space="preserve">                                                                                                              </w:t>
      </w:r>
      <w:r w:rsidR="009707BE">
        <w:t xml:space="preserve">God's authority represents God Himself. </w:t>
      </w:r>
      <w:r w:rsidR="009707BE">
        <w:t xml:space="preserve">                                   </w:t>
      </w:r>
      <w:r w:rsidR="009707BE">
        <w:t xml:space="preserve"> </w:t>
      </w:r>
      <w:r w:rsidR="009707BE">
        <w:t xml:space="preserve">                                                                                  </w:t>
      </w:r>
      <w:r w:rsidR="00EC44A7">
        <w:t xml:space="preserve">                             </w:t>
      </w:r>
      <w:r w:rsidR="009707BE">
        <w:t xml:space="preserve"> </w:t>
      </w:r>
      <w:r w:rsidR="009707BE">
        <w:t xml:space="preserve">God alone is authority in all things; all the authorities of the earth are instituted by God. It is therefore important for us who desire to serve God to know the authority of God. </w:t>
      </w:r>
      <w:r w:rsidR="00533363">
        <w:t xml:space="preserve">                                                              </w:t>
      </w:r>
      <w:r w:rsidR="00EC44A7">
        <w:t xml:space="preserve">                                                         </w:t>
      </w:r>
      <w:r w:rsidR="009707BE">
        <w:t xml:space="preserve">God's authority is absolute, hence we must give Him absolute submission </w:t>
      </w:r>
      <w:proofErr w:type="gramStart"/>
      <w:r>
        <w:t>(</w:t>
      </w:r>
      <w:r w:rsidR="009707BE">
        <w:t xml:space="preserve"> our</w:t>
      </w:r>
      <w:proofErr w:type="gramEnd"/>
      <w:r w:rsidR="009707BE">
        <w:t xml:space="preserve"> heart's attitude )</w:t>
      </w:r>
      <w:r>
        <w:tab/>
      </w:r>
      <w:r>
        <w:tab/>
      </w:r>
      <w:r>
        <w:tab/>
      </w:r>
      <w:r w:rsidR="009707BE">
        <w:t xml:space="preserve"> and absolute obedience ( our outward actions ). </w:t>
      </w:r>
      <w:r>
        <w:t>“</w:t>
      </w:r>
      <w:r w:rsidR="009707BE">
        <w:t xml:space="preserve">         </w:t>
      </w:r>
    </w:p>
    <w:p w14:paraId="1B65C6C6" w14:textId="4B107528" w:rsidR="000B2768" w:rsidRDefault="00533363" w:rsidP="009707BE">
      <w:r w:rsidRPr="00533363">
        <w:t xml:space="preserve">Only when we submit ourselves to God's authority are we able to represent God. </w:t>
      </w:r>
      <w:r w:rsidR="00EC44A7">
        <w:tab/>
      </w:r>
      <w:r w:rsidR="00EC44A7">
        <w:tab/>
      </w:r>
      <w:r w:rsidR="00EC44A7">
        <w:tab/>
      </w:r>
      <w:r w:rsidR="00EC44A7">
        <w:tab/>
      </w:r>
      <w:r w:rsidR="00EC44A7">
        <w:tab/>
      </w:r>
      <w:r w:rsidR="00EC44A7">
        <w:tab/>
      </w:r>
      <w:r w:rsidR="00EC44A7">
        <w:tab/>
      </w:r>
      <w:r w:rsidRPr="00533363">
        <w:t xml:space="preserve">Hence there is much we </w:t>
      </w:r>
      <w:proofErr w:type="gramStart"/>
      <w:r w:rsidRPr="00533363">
        <w:t>have to</w:t>
      </w:r>
      <w:proofErr w:type="gramEnd"/>
      <w:r w:rsidRPr="00533363">
        <w:t xml:space="preserve"> learn about how to represent God.</w:t>
      </w:r>
      <w:r w:rsidR="009707BE">
        <w:t xml:space="preserve">       </w:t>
      </w:r>
    </w:p>
    <w:p w14:paraId="4BE14840" w14:textId="7AF678BC" w:rsidR="00C22632" w:rsidRDefault="00C22632" w:rsidP="00533363">
      <w:pPr>
        <w:pStyle w:val="ListParagraph"/>
        <w:numPr>
          <w:ilvl w:val="0"/>
          <w:numId w:val="1"/>
        </w:numPr>
      </w:pPr>
      <w:r w:rsidRPr="00D20C99">
        <w:rPr>
          <w:b/>
          <w:bCs/>
          <w:sz w:val="28"/>
          <w:szCs w:val="28"/>
        </w:rPr>
        <w:t>Faith,</w:t>
      </w:r>
      <w:r>
        <w:t xml:space="preserve"> (God will provide)</w:t>
      </w:r>
      <w:r w:rsidR="000F20B3">
        <w:t xml:space="preserve"> </w:t>
      </w:r>
      <w:r w:rsidR="000F20B3" w:rsidRPr="00FD66BF">
        <w:rPr>
          <w:b/>
          <w:bCs/>
        </w:rPr>
        <w:t>Luke 9:3-5</w:t>
      </w:r>
    </w:p>
    <w:p w14:paraId="1D099BD2" w14:textId="336A6E24" w:rsidR="00D20C99" w:rsidRDefault="00D20C99" w:rsidP="00D20C99">
      <w:pPr>
        <w:pStyle w:val="ListParagraph"/>
      </w:pPr>
      <w:r w:rsidRPr="000F20B3">
        <w:rPr>
          <w:b/>
          <w:bCs/>
        </w:rPr>
        <w:t>Matt</w:t>
      </w:r>
      <w:r w:rsidRPr="000F20B3">
        <w:rPr>
          <w:b/>
          <w:bCs/>
        </w:rPr>
        <w:t>hew</w:t>
      </w:r>
      <w:r w:rsidRPr="000F20B3">
        <w:rPr>
          <w:b/>
          <w:bCs/>
        </w:rPr>
        <w:t xml:space="preserve"> 11: 29-30 MSG</w:t>
      </w:r>
      <w:r w:rsidRPr="00D20C99">
        <w:t xml:space="preserve"> </w:t>
      </w:r>
      <w:r w:rsidR="000F20B3">
        <w:t>“</w:t>
      </w:r>
      <w:r w:rsidRPr="000F20B3">
        <w:rPr>
          <w:i/>
          <w:iCs/>
        </w:rPr>
        <w:t>Walk with me and work with me—watch how I do it. Learn the unforced rhythms of grace. I won’t lay anything heavy or ill-fitting on you. Keep company with me and you’ll learn to live freely and lightly.”</w:t>
      </w:r>
    </w:p>
    <w:p w14:paraId="2766A897" w14:textId="77777777" w:rsidR="000F20B3" w:rsidRDefault="000F20B3" w:rsidP="00D20C99">
      <w:pPr>
        <w:pStyle w:val="ListParagraph"/>
      </w:pPr>
    </w:p>
    <w:p w14:paraId="38CEE015" w14:textId="151024F6" w:rsidR="00140657" w:rsidRPr="000F20B3" w:rsidRDefault="00140657" w:rsidP="00D20C99">
      <w:pPr>
        <w:pStyle w:val="ListParagraph"/>
        <w:rPr>
          <w:b/>
          <w:bCs/>
        </w:rPr>
      </w:pPr>
      <w:r w:rsidRPr="000F20B3">
        <w:rPr>
          <w:b/>
          <w:bCs/>
        </w:rPr>
        <w:t xml:space="preserve">Do you have a spiritual mentor? </w:t>
      </w:r>
    </w:p>
    <w:p w14:paraId="1C4ACD4B" w14:textId="60EF1F0A" w:rsidR="00140657" w:rsidRPr="000F20B3" w:rsidRDefault="000F20B3" w:rsidP="00D20C99">
      <w:pPr>
        <w:pStyle w:val="ListParagraph"/>
        <w:rPr>
          <w:b/>
          <w:bCs/>
        </w:rPr>
      </w:pPr>
      <w:r>
        <w:rPr>
          <w:b/>
          <w:bCs/>
        </w:rPr>
        <w:t>Who a</w:t>
      </w:r>
      <w:r w:rsidR="00140657" w:rsidRPr="000F20B3">
        <w:rPr>
          <w:b/>
          <w:bCs/>
        </w:rPr>
        <w:t xml:space="preserve">re you leading? </w:t>
      </w:r>
    </w:p>
    <w:p w14:paraId="086A9BC7" w14:textId="0A9BB53E" w:rsidR="000517F5" w:rsidRDefault="000517F5" w:rsidP="00D20C99">
      <w:pPr>
        <w:pStyle w:val="ListParagraph"/>
      </w:pPr>
    </w:p>
    <w:p w14:paraId="1284C4C6" w14:textId="77777777" w:rsidR="000517F5" w:rsidRDefault="000517F5" w:rsidP="00D20C99">
      <w:pPr>
        <w:pStyle w:val="ListParagraph"/>
      </w:pPr>
    </w:p>
    <w:p w14:paraId="6245F509" w14:textId="3364F948" w:rsidR="00533363" w:rsidRDefault="00C22632" w:rsidP="00533363">
      <w:pPr>
        <w:pStyle w:val="ListParagraph"/>
        <w:numPr>
          <w:ilvl w:val="0"/>
          <w:numId w:val="1"/>
        </w:numPr>
      </w:pPr>
      <w:r w:rsidRPr="00D20C99">
        <w:rPr>
          <w:b/>
          <w:bCs/>
          <w:sz w:val="28"/>
          <w:szCs w:val="28"/>
        </w:rPr>
        <w:t>Heart of thanks</w:t>
      </w:r>
      <w:r>
        <w:t xml:space="preserve"> (for His provision)</w:t>
      </w:r>
      <w:r w:rsidR="00533363">
        <w:t xml:space="preserve"> </w:t>
      </w:r>
      <w:r w:rsidR="000F20B3" w:rsidRPr="00FD66BF">
        <w:rPr>
          <w:b/>
          <w:bCs/>
        </w:rPr>
        <w:t>Luke 9:</w:t>
      </w:r>
      <w:r w:rsidR="00FA3E86" w:rsidRPr="00FD66BF">
        <w:rPr>
          <w:b/>
          <w:bCs/>
        </w:rPr>
        <w:t>10-17</w:t>
      </w:r>
    </w:p>
    <w:p w14:paraId="3FC644C1" w14:textId="7CE6D597" w:rsidR="00140657" w:rsidRDefault="00140657" w:rsidP="00140657">
      <w:pPr>
        <w:pStyle w:val="ListParagraph"/>
        <w:rPr>
          <w:sz w:val="24"/>
          <w:szCs w:val="24"/>
        </w:rPr>
      </w:pPr>
      <w:r w:rsidRPr="00140657">
        <w:rPr>
          <w:sz w:val="24"/>
          <w:szCs w:val="24"/>
        </w:rPr>
        <w:t>God’s power on display.</w:t>
      </w:r>
    </w:p>
    <w:p w14:paraId="3E9CF9D1" w14:textId="0A7D8AB8" w:rsidR="000517F5" w:rsidRDefault="000517F5" w:rsidP="00140657">
      <w:pPr>
        <w:pStyle w:val="ListParagraph"/>
        <w:rPr>
          <w:sz w:val="24"/>
          <w:szCs w:val="24"/>
        </w:rPr>
      </w:pPr>
    </w:p>
    <w:p w14:paraId="0D3F5D75" w14:textId="77777777" w:rsidR="000517F5" w:rsidRPr="00140657" w:rsidRDefault="000517F5" w:rsidP="00140657">
      <w:pPr>
        <w:pStyle w:val="ListParagraph"/>
        <w:rPr>
          <w:sz w:val="24"/>
          <w:szCs w:val="24"/>
        </w:rPr>
      </w:pPr>
    </w:p>
    <w:p w14:paraId="4C597A68" w14:textId="763930C6" w:rsidR="00533363" w:rsidRDefault="00C22632" w:rsidP="00533363">
      <w:pPr>
        <w:pStyle w:val="ListParagraph"/>
        <w:numPr>
          <w:ilvl w:val="0"/>
          <w:numId w:val="1"/>
        </w:numPr>
      </w:pPr>
      <w:r w:rsidRPr="00D20C99">
        <w:rPr>
          <w:b/>
          <w:bCs/>
          <w:sz w:val="28"/>
          <w:szCs w:val="28"/>
        </w:rPr>
        <w:t>Understanding</w:t>
      </w:r>
      <w:r>
        <w:t xml:space="preserve"> (Who do you say I am?)</w:t>
      </w:r>
      <w:r w:rsidR="00533363">
        <w:t xml:space="preserve">  </w:t>
      </w:r>
      <w:r w:rsidR="00FA3E86" w:rsidRPr="00FD66BF">
        <w:rPr>
          <w:b/>
          <w:bCs/>
        </w:rPr>
        <w:t>Luke 9:18-20</w:t>
      </w:r>
      <w:r w:rsidR="00140657">
        <w:tab/>
      </w:r>
      <w:r w:rsidR="00140657">
        <w:tab/>
      </w:r>
      <w:r w:rsidR="00140657">
        <w:tab/>
      </w:r>
      <w:r w:rsidR="00FA3E86">
        <w:t xml:space="preserve">                       </w:t>
      </w:r>
      <w:r w:rsidR="00140657">
        <w:t>We must get to know Jesus so we can answer this question.</w:t>
      </w:r>
    </w:p>
    <w:p w14:paraId="5B929D8C" w14:textId="77777777" w:rsidR="000517F5" w:rsidRDefault="000517F5" w:rsidP="000517F5">
      <w:pPr>
        <w:pStyle w:val="ListParagraph"/>
      </w:pPr>
    </w:p>
    <w:p w14:paraId="421BF88D" w14:textId="725D81D3" w:rsidR="000517F5" w:rsidRDefault="00C22632" w:rsidP="000517F5">
      <w:pPr>
        <w:pStyle w:val="ListParagraph"/>
        <w:numPr>
          <w:ilvl w:val="0"/>
          <w:numId w:val="1"/>
        </w:numPr>
      </w:pPr>
      <w:r w:rsidRPr="00D20C99">
        <w:rPr>
          <w:b/>
          <w:bCs/>
          <w:sz w:val="28"/>
          <w:szCs w:val="28"/>
        </w:rPr>
        <w:t>Sacrifice</w:t>
      </w:r>
      <w:r>
        <w:t xml:space="preserve"> (</w:t>
      </w:r>
      <w:r w:rsidR="00140657">
        <w:t>W</w:t>
      </w:r>
      <w:r>
        <w:t>e must die daily</w:t>
      </w:r>
      <w:r w:rsidR="00140657">
        <w:t>.</w:t>
      </w:r>
      <w:r>
        <w:t>)</w:t>
      </w:r>
      <w:r w:rsidR="00140657">
        <w:t xml:space="preserve"> </w:t>
      </w:r>
      <w:r w:rsidR="00FD66BF" w:rsidRPr="00FD66BF">
        <w:rPr>
          <w:b/>
          <w:bCs/>
        </w:rPr>
        <w:t>L</w:t>
      </w:r>
      <w:r w:rsidR="00FA3E86" w:rsidRPr="00FD66BF">
        <w:rPr>
          <w:b/>
          <w:bCs/>
        </w:rPr>
        <w:t>uke 9:21-27</w:t>
      </w:r>
      <w:r w:rsidR="00140657" w:rsidRPr="00FD66BF">
        <w:rPr>
          <w:b/>
          <w:bCs/>
        </w:rPr>
        <w:t xml:space="preserve">                                                                                                                   </w:t>
      </w:r>
      <w:r w:rsidR="00140657">
        <w:t xml:space="preserve">Love is selfless.  It is not thinking less of myself but thinking of myself less. </w:t>
      </w:r>
    </w:p>
    <w:p w14:paraId="07CA3166" w14:textId="77777777" w:rsidR="00CE4DAB" w:rsidRDefault="00CE4DAB" w:rsidP="00CE4DAB">
      <w:pPr>
        <w:pStyle w:val="ListParagraph"/>
      </w:pPr>
      <w:r w:rsidRPr="00CE4DAB">
        <w:rPr>
          <w:b/>
          <w:bCs/>
        </w:rPr>
        <w:t>Disciple</w:t>
      </w:r>
      <w:r>
        <w:t xml:space="preserve">, </w:t>
      </w:r>
      <w:proofErr w:type="gramStart"/>
      <w:r>
        <w:t>learner</w:t>
      </w:r>
      <w:proofErr w:type="gramEnd"/>
      <w:r>
        <w:t xml:space="preserve"> or pupil</w:t>
      </w:r>
    </w:p>
    <w:p w14:paraId="72D5BCCA" w14:textId="372DC772" w:rsidR="00CE4DAB" w:rsidRDefault="00CE4DAB" w:rsidP="00CE4DAB">
      <w:pPr>
        <w:pStyle w:val="ListParagraph"/>
      </w:pPr>
      <w:r w:rsidRPr="00CE4DAB">
        <w:rPr>
          <w:b/>
          <w:bCs/>
        </w:rPr>
        <w:t>Deny,</w:t>
      </w:r>
      <w:r>
        <w:t xml:space="preserve"> to forget oneself,</w:t>
      </w:r>
      <w:r>
        <w:tab/>
        <w:t xml:space="preserve"> lose sight of </w:t>
      </w:r>
      <w:proofErr w:type="gramStart"/>
      <w:r>
        <w:t>one's self</w:t>
      </w:r>
      <w:proofErr w:type="gramEnd"/>
      <w:r>
        <w:t xml:space="preserve"> and one's own interests</w:t>
      </w:r>
    </w:p>
    <w:p w14:paraId="45E6CB8F" w14:textId="0CB88E11" w:rsidR="000517F5" w:rsidRDefault="00CE4DAB" w:rsidP="00CE4DAB">
      <w:pPr>
        <w:pStyle w:val="ListParagraph"/>
      </w:pPr>
      <w:r w:rsidRPr="00CE4DAB">
        <w:rPr>
          <w:b/>
          <w:bCs/>
        </w:rPr>
        <w:t>Take up their cross daily</w:t>
      </w:r>
      <w:r>
        <w:t xml:space="preserve">, The cross was an instrument of death.  </w:t>
      </w:r>
      <w:r>
        <w:tab/>
      </w:r>
      <w:r>
        <w:tab/>
      </w:r>
    </w:p>
    <w:p w14:paraId="0A3E1441" w14:textId="77777777" w:rsidR="000517F5" w:rsidRDefault="000517F5" w:rsidP="000517F5">
      <w:pPr>
        <w:pStyle w:val="ListParagraph"/>
      </w:pPr>
    </w:p>
    <w:p w14:paraId="44515F10" w14:textId="78E91ED1" w:rsidR="00C22632" w:rsidRDefault="00C22632" w:rsidP="00533363">
      <w:pPr>
        <w:pStyle w:val="ListParagraph"/>
        <w:numPr>
          <w:ilvl w:val="0"/>
          <w:numId w:val="1"/>
        </w:numPr>
      </w:pPr>
      <w:r w:rsidRPr="00D20C99">
        <w:rPr>
          <w:b/>
          <w:bCs/>
          <w:sz w:val="28"/>
          <w:szCs w:val="28"/>
        </w:rPr>
        <w:lastRenderedPageBreak/>
        <w:t>Ears to hear</w:t>
      </w:r>
      <w:r>
        <w:t xml:space="preserve"> (“This is my </w:t>
      </w:r>
      <w:proofErr w:type="gramStart"/>
      <w:r>
        <w:t>Son</w:t>
      </w:r>
      <w:proofErr w:type="gramEnd"/>
      <w:r>
        <w:t>, whom I have chosen; listen to him</w:t>
      </w:r>
      <w:r w:rsidR="00FA3E86">
        <w:t xml:space="preserve">) </w:t>
      </w:r>
      <w:r w:rsidR="00FA3E86" w:rsidRPr="00FD66BF">
        <w:rPr>
          <w:b/>
          <w:bCs/>
        </w:rPr>
        <w:t>Luke 9:28-36</w:t>
      </w:r>
      <w:r>
        <w:t xml:space="preserve"> </w:t>
      </w:r>
      <w:r w:rsidR="00A536F8">
        <w:t xml:space="preserve">                                                     Listen with a desire to hear and understand so we can obey and bear fruit. </w:t>
      </w:r>
    </w:p>
    <w:p w14:paraId="74114AE6" w14:textId="77777777" w:rsidR="000517F5" w:rsidRDefault="000517F5" w:rsidP="000517F5">
      <w:pPr>
        <w:pStyle w:val="ListParagraph"/>
      </w:pPr>
    </w:p>
    <w:p w14:paraId="4461B95F" w14:textId="77777777" w:rsidR="000517F5" w:rsidRDefault="000517F5" w:rsidP="000517F5">
      <w:pPr>
        <w:pStyle w:val="ListParagraph"/>
      </w:pPr>
    </w:p>
    <w:p w14:paraId="2AB3FD99" w14:textId="5BF41249" w:rsidR="00D20C99" w:rsidRDefault="00C22632" w:rsidP="00533363">
      <w:pPr>
        <w:pStyle w:val="ListParagraph"/>
        <w:numPr>
          <w:ilvl w:val="0"/>
          <w:numId w:val="1"/>
        </w:numPr>
      </w:pPr>
      <w:r w:rsidRPr="00D20C99">
        <w:rPr>
          <w:b/>
          <w:bCs/>
          <w:sz w:val="28"/>
          <w:szCs w:val="28"/>
        </w:rPr>
        <w:t>Believe</w:t>
      </w:r>
      <w:r>
        <w:t xml:space="preserve"> (Jesus is always faithful</w:t>
      </w:r>
      <w:r w:rsidR="00D20C99">
        <w:t>, he will do what he said he will do.)</w:t>
      </w:r>
      <w:r w:rsidR="00A536F8">
        <w:t xml:space="preserve">   </w:t>
      </w:r>
      <w:r w:rsidR="00FA3E86" w:rsidRPr="00FD66BF">
        <w:rPr>
          <w:b/>
          <w:bCs/>
        </w:rPr>
        <w:t>Luke 9:37-42</w:t>
      </w:r>
      <w:r w:rsidR="00A536F8">
        <w:t xml:space="preserve">                                            Growing in our faith, trusting Jesus. </w:t>
      </w:r>
      <w:r w:rsidR="001D3EAE" w:rsidRPr="001D3EAE">
        <w:t>He is always faithful. He will do what he says he will do</w:t>
      </w:r>
    </w:p>
    <w:p w14:paraId="05EE051D" w14:textId="1746E7CE" w:rsidR="000517F5" w:rsidRDefault="000517F5" w:rsidP="000517F5">
      <w:pPr>
        <w:pStyle w:val="ListParagraph"/>
        <w:rPr>
          <w:b/>
          <w:bCs/>
          <w:sz w:val="28"/>
          <w:szCs w:val="28"/>
        </w:rPr>
      </w:pPr>
    </w:p>
    <w:p w14:paraId="16377B24" w14:textId="77777777" w:rsidR="000517F5" w:rsidRDefault="000517F5" w:rsidP="000517F5">
      <w:pPr>
        <w:pStyle w:val="ListParagraph"/>
      </w:pPr>
    </w:p>
    <w:p w14:paraId="32921193" w14:textId="38A00693" w:rsidR="00D20C99" w:rsidRDefault="00D20C99" w:rsidP="00533363">
      <w:pPr>
        <w:pStyle w:val="ListParagraph"/>
        <w:numPr>
          <w:ilvl w:val="0"/>
          <w:numId w:val="1"/>
        </w:numPr>
      </w:pPr>
      <w:r w:rsidRPr="00D20C99">
        <w:rPr>
          <w:b/>
          <w:bCs/>
          <w:sz w:val="28"/>
          <w:szCs w:val="28"/>
        </w:rPr>
        <w:t>Humility</w:t>
      </w:r>
      <w:r>
        <w:t xml:space="preserve"> (Come to him as a child, humble and trusting.)</w:t>
      </w:r>
      <w:r w:rsidR="00A536F8">
        <w:t xml:space="preserve">  </w:t>
      </w:r>
      <w:r w:rsidR="00FA3E86" w:rsidRPr="00FD66BF">
        <w:rPr>
          <w:b/>
          <w:bCs/>
        </w:rPr>
        <w:t>Luke 9: 43-50</w:t>
      </w:r>
      <w:r w:rsidR="00A536F8" w:rsidRPr="00FD66BF">
        <w:rPr>
          <w:b/>
          <w:bCs/>
        </w:rPr>
        <w:t xml:space="preserve">                                                                          </w:t>
      </w:r>
      <w:r w:rsidR="00A536F8">
        <w:t xml:space="preserve">Not childish, but child-like faith.  </w:t>
      </w:r>
    </w:p>
    <w:p w14:paraId="4FA001DB" w14:textId="48741848" w:rsidR="000517F5" w:rsidRDefault="000517F5" w:rsidP="000517F5">
      <w:pPr>
        <w:pStyle w:val="ListParagraph"/>
        <w:rPr>
          <w:b/>
          <w:bCs/>
          <w:sz w:val="28"/>
          <w:szCs w:val="28"/>
        </w:rPr>
      </w:pPr>
    </w:p>
    <w:p w14:paraId="56458094" w14:textId="77777777" w:rsidR="000517F5" w:rsidRDefault="000517F5" w:rsidP="000517F5">
      <w:pPr>
        <w:pStyle w:val="ListParagraph"/>
      </w:pPr>
    </w:p>
    <w:p w14:paraId="0914EAAD" w14:textId="70209B80" w:rsidR="00533363" w:rsidRDefault="00D20C99" w:rsidP="00A536F8">
      <w:pPr>
        <w:pStyle w:val="ListParagraph"/>
        <w:numPr>
          <w:ilvl w:val="0"/>
          <w:numId w:val="1"/>
        </w:numPr>
      </w:pPr>
      <w:r w:rsidRPr="00A536F8">
        <w:rPr>
          <w:b/>
          <w:bCs/>
          <w:sz w:val="28"/>
          <w:szCs w:val="28"/>
        </w:rPr>
        <w:t>Resolve</w:t>
      </w:r>
      <w:r>
        <w:t xml:space="preserve"> (resolute in our purpose to do God’s will.)</w:t>
      </w:r>
      <w:r w:rsidR="00533363">
        <w:t xml:space="preserve">  </w:t>
      </w:r>
      <w:r w:rsidR="00A536F8">
        <w:t xml:space="preserve"> </w:t>
      </w:r>
      <w:r w:rsidR="00FD66BF" w:rsidRPr="00FD66BF">
        <w:rPr>
          <w:b/>
          <w:bCs/>
        </w:rPr>
        <w:t>Luke 9:51-56</w:t>
      </w:r>
      <w:r w:rsidR="00A536F8" w:rsidRPr="00FD66BF">
        <w:rPr>
          <w:b/>
          <w:bCs/>
        </w:rPr>
        <w:t xml:space="preserve">                                                                            </w:t>
      </w:r>
      <w:r w:rsidR="00A536F8">
        <w:t xml:space="preserve">Resolve despite the coming circumstances.  “I will follow you wherever you go.”                           Delayed obedience is </w:t>
      </w:r>
      <w:proofErr w:type="gramStart"/>
      <w:r w:rsidR="00A536F8">
        <w:t>really just</w:t>
      </w:r>
      <w:proofErr w:type="gramEnd"/>
      <w:r w:rsidR="00A536F8">
        <w:t xml:space="preserve"> disobedience. </w:t>
      </w:r>
    </w:p>
    <w:p w14:paraId="36F60B9A" w14:textId="1827DAF4" w:rsidR="000517F5" w:rsidRDefault="000517F5" w:rsidP="000517F5">
      <w:pPr>
        <w:pStyle w:val="ListParagraph"/>
        <w:rPr>
          <w:b/>
          <w:bCs/>
          <w:sz w:val="28"/>
          <w:szCs w:val="28"/>
        </w:rPr>
      </w:pPr>
    </w:p>
    <w:p w14:paraId="4C078B78" w14:textId="77777777" w:rsidR="000517F5" w:rsidRDefault="000517F5" w:rsidP="000517F5">
      <w:pPr>
        <w:pStyle w:val="ListParagraph"/>
      </w:pPr>
    </w:p>
    <w:p w14:paraId="15D68FF4" w14:textId="1A85D4DB" w:rsidR="00D20C99" w:rsidRDefault="00D20C99" w:rsidP="00533363">
      <w:pPr>
        <w:pStyle w:val="ListParagraph"/>
        <w:numPr>
          <w:ilvl w:val="0"/>
          <w:numId w:val="1"/>
        </w:numPr>
      </w:pPr>
      <w:r w:rsidRPr="00D20C99">
        <w:rPr>
          <w:b/>
          <w:bCs/>
          <w:sz w:val="28"/>
          <w:szCs w:val="28"/>
        </w:rPr>
        <w:t>Focus</w:t>
      </w:r>
      <w:r>
        <w:t xml:space="preserve"> (Walk with Jesus and don’t look back.) </w:t>
      </w:r>
      <w:r w:rsidR="000517F5">
        <w:t xml:space="preserve">   </w:t>
      </w:r>
      <w:r w:rsidR="00FD66BF" w:rsidRPr="00FD66BF">
        <w:rPr>
          <w:b/>
          <w:bCs/>
        </w:rPr>
        <w:t>Luke 9:57-62</w:t>
      </w:r>
      <w:r w:rsidR="000517F5" w:rsidRPr="00FD66BF">
        <w:rPr>
          <w:b/>
          <w:bCs/>
        </w:rPr>
        <w:t xml:space="preserve">                                                                                                    </w:t>
      </w:r>
      <w:r w:rsidR="00A536F8">
        <w:t xml:space="preserve">A distracted follower will not have a strong faith. </w:t>
      </w:r>
      <w:r w:rsidR="000517F5">
        <w:t xml:space="preserve">                                                                                       Count the cost, then don’t look back. </w:t>
      </w:r>
    </w:p>
    <w:p w14:paraId="68BE02A0" w14:textId="6B79785F" w:rsidR="00533363" w:rsidRDefault="00533363" w:rsidP="00D20C99">
      <w:pPr>
        <w:pStyle w:val="ListParagraph"/>
      </w:pPr>
    </w:p>
    <w:sectPr w:rsidR="00533363" w:rsidSect="00B174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FC05" w14:textId="77777777" w:rsidR="00C11856" w:rsidRDefault="00C11856" w:rsidP="009707BE">
      <w:pPr>
        <w:spacing w:after="0" w:line="240" w:lineRule="auto"/>
      </w:pPr>
      <w:r>
        <w:separator/>
      </w:r>
    </w:p>
  </w:endnote>
  <w:endnote w:type="continuationSeparator" w:id="0">
    <w:p w14:paraId="2B4BDDA8" w14:textId="77777777" w:rsidR="00C11856" w:rsidRDefault="00C11856" w:rsidP="0097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694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F0612" w14:textId="78E7D319" w:rsidR="009707BE" w:rsidRDefault="009707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EFAA8" w14:textId="77777777" w:rsidR="009707BE" w:rsidRDefault="00970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D366" w14:textId="77777777" w:rsidR="00C11856" w:rsidRDefault="00C11856" w:rsidP="009707BE">
      <w:pPr>
        <w:spacing w:after="0" w:line="240" w:lineRule="auto"/>
      </w:pPr>
      <w:r>
        <w:separator/>
      </w:r>
    </w:p>
  </w:footnote>
  <w:footnote w:type="continuationSeparator" w:id="0">
    <w:p w14:paraId="3E4324D1" w14:textId="77777777" w:rsidR="00C11856" w:rsidRDefault="00C11856" w:rsidP="0097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9B57" w14:textId="74CF783A" w:rsidR="009707BE" w:rsidRDefault="009707BE">
    <w:pPr>
      <w:pStyle w:val="Header"/>
    </w:pPr>
    <w:r>
      <w:t xml:space="preserve">Luke 9 extra verses and notes </w:t>
    </w:r>
  </w:p>
  <w:p w14:paraId="73EEF11E" w14:textId="77777777" w:rsidR="009707BE" w:rsidRDefault="00970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5085F"/>
    <w:multiLevelType w:val="hybridMultilevel"/>
    <w:tmpl w:val="5BE624D6"/>
    <w:lvl w:ilvl="0" w:tplc="6D6644F4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94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DB"/>
    <w:rsid w:val="000517F5"/>
    <w:rsid w:val="000B2768"/>
    <w:rsid w:val="000F20B3"/>
    <w:rsid w:val="00112F94"/>
    <w:rsid w:val="00140657"/>
    <w:rsid w:val="001D3EAE"/>
    <w:rsid w:val="0025518A"/>
    <w:rsid w:val="003821A3"/>
    <w:rsid w:val="00533363"/>
    <w:rsid w:val="00796953"/>
    <w:rsid w:val="009707BE"/>
    <w:rsid w:val="00A536F8"/>
    <w:rsid w:val="00B15EDB"/>
    <w:rsid w:val="00B1749A"/>
    <w:rsid w:val="00C11856"/>
    <w:rsid w:val="00C22632"/>
    <w:rsid w:val="00CE4DAB"/>
    <w:rsid w:val="00CF1D3C"/>
    <w:rsid w:val="00D20C99"/>
    <w:rsid w:val="00D30750"/>
    <w:rsid w:val="00EC44A7"/>
    <w:rsid w:val="00FA3E86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0646"/>
  <w15:chartTrackingRefBased/>
  <w15:docId w15:val="{0603C408-3EA8-41B3-AA91-B82141C4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7BE"/>
  </w:style>
  <w:style w:type="paragraph" w:styleId="Footer">
    <w:name w:val="footer"/>
    <w:basedOn w:val="Normal"/>
    <w:link w:val="FooterChar"/>
    <w:uiPriority w:val="99"/>
    <w:unhideWhenUsed/>
    <w:rsid w:val="00970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7BE"/>
  </w:style>
  <w:style w:type="paragraph" w:styleId="ListParagraph">
    <w:name w:val="List Paragraph"/>
    <w:basedOn w:val="Normal"/>
    <w:uiPriority w:val="34"/>
    <w:qFormat/>
    <w:rsid w:val="0053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6</cp:revision>
  <dcterms:created xsi:type="dcterms:W3CDTF">2022-04-03T10:36:00Z</dcterms:created>
  <dcterms:modified xsi:type="dcterms:W3CDTF">2022-04-04T11:37:00Z</dcterms:modified>
</cp:coreProperties>
</file>